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Deconstruction of the Dracotail Archetype: Engine, Combos, and Metagame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Overview: The Dracotail Strategic Philosophy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Archetypal Identity: The "Fusion-as-Engine" Doctrine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Dracotail archetype, emerging from the </w:t>
      </w:r>
      <w:r w:rsidDel="00000000" w:rsidR="00000000" w:rsidRPr="00000000">
        <w:rPr>
          <w:rFonts w:ascii="Google Sans Text" w:cs="Google Sans Text" w:eastAsia="Google Sans Text" w:hAnsi="Google Sans Text"/>
          <w:i w:val="1"/>
          <w:color w:val="1b1c1d"/>
          <w:rtl w:val="0"/>
        </w:rPr>
        <w:t xml:space="preserve">Justice Hunters</w:t>
      </w:r>
      <w:r w:rsidDel="00000000" w:rsidR="00000000" w:rsidRPr="00000000">
        <w:rPr>
          <w:rFonts w:ascii="Google Sans Text" w:cs="Google Sans Text" w:eastAsia="Google Sans Text" w:hAnsi="Google Sans Text"/>
          <w:color w:val="1b1c1d"/>
          <w:rtl w:val="0"/>
        </w:rPr>
        <w:t xml:space="preserve"> (JUSH) set, presents a sophisticated and counter-intuitive strategic approach to the Yu-Gi-Oh! TCG.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Unlike contemporary metagame strategies that often rely on extensive, linear, multi-summon combos to establish a singular, formidable end board, the Dracotail philosophy is rooted in a more conservative, control-oriented, and resource-efficient methodology. The deck's design objective is to achieve a comparable, if not superior, level of disruption through a minimal number of high-impact actions, which are then leveraged into powerful Fusion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fundamentally redefines the purpose of the Fusion Summon. In traditional TCG architecture, the act of Fusion Summoning is an end goal—a high-investment play designed to summon a powerful "boss monster." This action is almost always a </w:t>
      </w:r>
      <w:r w:rsidDel="00000000" w:rsidR="00000000" w:rsidRPr="00000000">
        <w:rPr>
          <w:rFonts w:ascii="Google Sans Text" w:cs="Google Sans Text" w:eastAsia="Google Sans Text" w:hAnsi="Google Sans Text"/>
          <w:i w:val="1"/>
          <w:color w:val="1b1c1d"/>
          <w:rtl w:val="0"/>
        </w:rPr>
        <w:t xml:space="preserve">card-disadvantageous</w:t>
      </w:r>
      <w:r w:rsidDel="00000000" w:rsidR="00000000" w:rsidRPr="00000000">
        <w:rPr>
          <w:rFonts w:ascii="Google Sans Text" w:cs="Google Sans Text" w:eastAsia="Google Sans Text" w:hAnsi="Google Sans Text"/>
          <w:color w:val="1b1c1d"/>
          <w:rtl w:val="0"/>
        </w:rPr>
        <w:t xml:space="preserve"> transaction, consuming multiple cards (at least two materials and one Fusion Spell) to produce a single new card. The Dracotail archetype subverts this entire economic model.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Dracotail, the Fusion Summon is not the goal; it is the </w:t>
      </w:r>
      <w:r w:rsidDel="00000000" w:rsidR="00000000" w:rsidRPr="00000000">
        <w:rPr>
          <w:rFonts w:ascii="Google Sans Text" w:cs="Google Sans Text" w:eastAsia="Google Sans Text" w:hAnsi="Google Sans Text"/>
          <w:i w:val="1"/>
          <w:color w:val="1b1c1d"/>
          <w:rtl w:val="0"/>
        </w:rPr>
        <w:t xml:space="preserve">engine</w:t>
      </w:r>
      <w:r w:rsidDel="00000000" w:rsidR="00000000" w:rsidRPr="00000000">
        <w:rPr>
          <w:rFonts w:ascii="Google Sans Text" w:cs="Google Sans Text" w:eastAsia="Google Sans Text" w:hAnsi="Google Sans Text"/>
          <w:color w:val="1b1c1d"/>
          <w:rtl w:val="0"/>
        </w:rPr>
        <w:t xml:space="preserve">. The deck's core philosophy revolves around using the act of Fusion Summoning as a mechanism to activate the secondary effects of its Main Deck monsters, thereby assembling a backfield of disruptive Spell and Trap cards directly from the deck. This approach allows the archetype to build a robust, interactive board state with remarkably few initial card commitments, effectively inverting the resource paradigm of its own core mechanic.</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Central Economic Loop: A Closed System of Advantage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resilience and longevity in a duel are derived from a central, self-sustaining resource loop. This "closed-loop system" is designed to generate card advantage, provide disruption, and refuel the deck's primary resources in a continuous, sustainable cycle.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loop can be visualized in two distinct phases: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Phase 1: The Rebate (Neutralizing the Cost)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economic model begins with the archetype's core design principle: its Main Deck monsters, such as Dracotail Lukias, Dracotail Faimena, Dracotail Urgula, and Dracotail Pan, all possess a shared effect. When these monsters are used as Fusion Material, they immediately "replace themselves" by allowing the player to set one "Dracotail" Spell or Trap card directly from the Deck.1 This crucial mechanic transforms a card-disadvantageous action (Fusion Summoning) into, at minimum, a card-neutral one. The player expends a material but gains a new card on the field, maintaining resource parity while advancing their board state.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Phase 2: The Recursion (Generating Net Advantage)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second phase of the loop is activated by the very Traps set in Phase 1. The deck's primary disruptive Traps, Dracotail Flame (a Spell/Trap negation) and Dracotail Horn (a monster bounce), both share a "powerful secondary effect".1 After these Traps have been used to disrupt the opponent and are in the Graveyard, their effects can be activated. This secondary effect allows the player to recycle a "Dracotail" card from the Graveyard or banished zone—such as one of the monsters used as Fusion Material in Phase 1—and place it at the bottom of the Deck. After recycling the resource, the player then draws a new card.1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two-phase system (Fusion $\rightarrow$ Set Trap $\rightarrow$ Activate Trap $\rightarrow$ Recycle Material $\rightarrow$ Draw Card) creates a "sustainable economy of disruption and recursion".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 does not burn through its resources in a single, explosive turn. Instead, it generates a continuous cycle of advantage that is exceptionally difficult for opponents to outlast, giving Dracotail a powerful "grind game" and exceptional resilience in prolonged duels.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Positioning in the Metagame: Resilience and Adaptability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the competitive landscape of the post-DOOD (Doom of Dimensions) format, Dracotail has established itself as a significant contender.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unique design provides a remarkable degree of resilience against the metagame's most common "choke points" or "silver bullet" cards.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strength is its ability to execute powerful "turn zero plays," setting up its defensive measures via Quick-Effect Fusions and set-from-deck Traps before the opponent's first Main Phase even begins.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proactive disruption is paired with a profound resistance to generic, high-impact cards that are effective against other top-tier strategies.</w:t>
      </w:r>
    </w:p>
    <w:p w:rsidR="00000000" w:rsidDel="00000000" w:rsidP="00000000" w:rsidRDefault="00000000" w:rsidRPr="00000000" w14:paraId="0000001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Resistance to Maxx "C":</w:t>
      </w:r>
      <w:r w:rsidDel="00000000" w:rsidR="00000000" w:rsidRPr="00000000">
        <w:rPr>
          <w:rFonts w:ascii="Google Sans Text" w:cs="Google Sans Text" w:eastAsia="Google Sans Text" w:hAnsi="Google Sans Text"/>
          <w:color w:val="1b1c1d"/>
          <w:rtl w:val="0"/>
        </w:rPr>
        <w:t xml:space="preserve"> The deck is described as "almost invulnerable" to this ubiquitous hand trap. Its core play revolves around a single Normal Summon and a few select Quick-Effect Fusion Summons, meaning an opponent will rarely draw more than one or two cards, rendering Maxx "C" an ineffective trade.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Resistance to Board Wipes:</w:t>
      </w:r>
      <w:r w:rsidDel="00000000" w:rsidR="00000000" w:rsidRPr="00000000">
        <w:rPr>
          <w:rFonts w:ascii="Google Sans Text" w:cs="Google Sans Text" w:eastAsia="Google Sans Text" w:hAnsi="Google Sans Text"/>
          <w:color w:val="1b1c1d"/>
          <w:rtl w:val="0"/>
        </w:rPr>
        <w:t xml:space="preserve"> The deck is "highly resistant" to powerful board-wiping cards like Evenly Matched. A Dracotail pilot can simply chain the Graveyard effect of a Dracotail Trap to the board wipe, recycling a resource and drawing a new card, or chain a Quick-Effect Fusion to save monsters from being banished, thereby "retaining a core resource for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deck's true power and metagame positioning are defined by its "inherent modularity".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Dracotail core serves as a "dynamic and efficient engine" that is "splashable" by nature, functioning as a "foundation for a larger, adaptable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allows the deck to be fine-tuned to combat specific threats by integrating various external archetypes, such as the proactive disruption of the "K9" engine, the oppressive floodgate of the "Shaddoll" engine, or the explosive power of the "Branded" engine.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Archetypal Deconstruction: The Core "Dracotail" Modules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a clear, visualizable breakdown of the archetype's internal architecture, its core cards are best analyzed as functional "modules." Each module represents a specific role within the deck's self-sustaining engine.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Dracotail Core Card Functions and Roles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following table provides a foundational reference for each core archetypal card and its function, based on the provided analysis.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Dracotail Lukias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(Spellcaster/EARTH)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&amp;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a "Dracotail" monster from Deck to hand; sets a Dracotail S/T when used as Fusion Material.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Dracotail Faimena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(Spellcaster/LIGHT)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Enabler (Proactive)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Quick Effect Fusion Summon from hand/field; sets a Dracotail S/T when used as Fusion Material.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Dracotail Mululu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(Dragon/DARK)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Fusion &amp;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Quick Effect Fusion Summon; sets a Dracotail S/T and negates an opponent's monster when used as Fusion Material.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Dracotail Urgula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(Dragon/EARTH)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&amp; Backrow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Recycles Dracotail Spellcasters; sets a Dracotail S/T and destroys an opponent's S/T when used as Fusion Material.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Dracotail 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(Dragon/EARTH)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&amp; Monster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used as Fusion Material, sets a Dracotail S/T and destroys an opponent's monster.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Rahu Dracotail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(Quick-Play)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Enabler (Explosive)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Fusion Summons using materials from hand, </w:t>
            </w:r>
            <w:r w:rsidDel="00000000" w:rsidR="00000000" w:rsidRPr="00000000">
              <w:rPr>
                <w:rFonts w:ascii="Google Sans Text" w:cs="Google Sans Text" w:eastAsia="Google Sans Text" w:hAnsi="Google Sans Text"/>
                <w:b w:val="1"/>
                <w:color w:val="1b1c1d"/>
                <w:shd w:fill="auto" w:val="clear"/>
                <w:rtl w:val="0"/>
              </w:rPr>
              <w:t xml:space="preserve">deck</w:t>
            </w:r>
            <w:r w:rsidDel="00000000" w:rsidR="00000000" w:rsidRPr="00000000">
              <w:rPr>
                <w:rFonts w:ascii="Google Sans Text" w:cs="Google Sans Text" w:eastAsia="Google Sans Text" w:hAnsi="Google Sans Text"/>
                <w:color w:val="1b1c1d"/>
                <w:shd w:fill="auto" w:val="clear"/>
                <w:rtl w:val="0"/>
              </w:rPr>
              <w:t xml:space="preserve">, or field. Enables "turn zero plays."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Ketu Dracotail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&amp; Fusion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a Dracotail monster; can also Fusion Summon if opponent has a monster.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Dracotail Flame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(Counter)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Negates a Spell/Trap and draws by recycling a Dracotail card.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Dracotail Horn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Bounce &amp; Draw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Returns an attack position monster to hand and draws by recycling a Dracotail card.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Dracotail Arthalion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Control &amp;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Returns monsters to hand equal to materials used from hand; recycles resources.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Dracotail Gulamel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Interruption &amp;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Destroys cards on the field in response to other "Dracotail" card effect activations.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1: Initiators (The Starters &amp; Searchers)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module comprises the cards responsible for initiating the deck's core combo lines and ensuring consistency.</w:t>
      </w:r>
    </w:p>
    <w:p w:rsidR="00000000" w:rsidDel="00000000" w:rsidP="00000000" w:rsidRDefault="00000000" w:rsidRPr="00000000" w14:paraId="0000005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Dracotail Lukias (Monster):</w:t>
      </w:r>
      <w:r w:rsidDel="00000000" w:rsidR="00000000" w:rsidRPr="00000000">
        <w:rPr>
          <w:rFonts w:ascii="Google Sans Text" w:cs="Google Sans Text" w:eastAsia="Google Sans Text" w:hAnsi="Google Sans Text"/>
          <w:color w:val="1b1c1d"/>
          <w:rtl w:val="0"/>
        </w:rPr>
        <w:t xml:space="preserve"> This card is the archetype's primary 1-card starter. As the "primary Normal Summon and a vital searcher," its on-summon effect allows the player to add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"Dracotail" </w:t>
      </w:r>
      <w:r w:rsidDel="00000000" w:rsidR="00000000" w:rsidRPr="00000000">
        <w:rPr>
          <w:rFonts w:ascii="Google Sans Text" w:cs="Google Sans Text" w:eastAsia="Google Sans Text" w:hAnsi="Google Sans Text"/>
          <w:i w:val="1"/>
          <w:color w:val="1b1c1d"/>
          <w:rtl w:val="0"/>
        </w:rPr>
        <w:t xml:space="preserve">monster</w:t>
      </w:r>
      <w:r w:rsidDel="00000000" w:rsidR="00000000" w:rsidRPr="00000000">
        <w:rPr>
          <w:rFonts w:ascii="Google Sans Text" w:cs="Google Sans Text" w:eastAsia="Google Sans Text" w:hAnsi="Google Sans Text"/>
          <w:color w:val="1b1c1d"/>
          <w:rtl w:val="0"/>
        </w:rPr>
        <w:t xml:space="preserve">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single action provides access to all other pieces of the engine, whether it be a Fusion enabler like Faimena or a utility piece like Urgula. Because the entire standard combo originates from this card, it also represents the deck's most significant "choke point" for opponent interaction.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A">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Ketu Dracotail (Spell):</w:t>
      </w:r>
      <w:r w:rsidDel="00000000" w:rsidR="00000000" w:rsidRPr="00000000">
        <w:rPr>
          <w:rFonts w:ascii="Google Sans Text" w:cs="Google Sans Text" w:eastAsia="Google Sans Text" w:hAnsi="Google Sans Text"/>
          <w:color w:val="1b1c1d"/>
          <w:rtl w:val="0"/>
        </w:rPr>
        <w:t xml:space="preserve"> This card serves as the deck's secondary starter and consistency tool. It is a "versatile searcher" that, like Lukias, adds a "Dracotail" </w:t>
      </w:r>
      <w:r w:rsidDel="00000000" w:rsidR="00000000" w:rsidRPr="00000000">
        <w:rPr>
          <w:rFonts w:ascii="Google Sans Text" w:cs="Google Sans Text" w:eastAsia="Google Sans Text" w:hAnsi="Google Sans Text"/>
          <w:i w:val="1"/>
          <w:color w:val="1b1c1d"/>
          <w:rtl w:val="0"/>
        </w:rPr>
        <w:t xml:space="preserve">monster</w:t>
      </w:r>
      <w:r w:rsidDel="00000000" w:rsidR="00000000" w:rsidRPr="00000000">
        <w:rPr>
          <w:rFonts w:ascii="Google Sans Text" w:cs="Google Sans Text" w:eastAsia="Google Sans Text" w:hAnsi="Google Sans Text"/>
          <w:color w:val="1b1c1d"/>
          <w:rtl w:val="0"/>
        </w:rPr>
        <w:t xml:space="preserve"> from the Deck to the hand, effectively acting as additional copies of the deck's main starter.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it possesses a crucial secondary effect: it can also function as a Fusion Spell, but only when an opponent has a monster on the field. This duality makes it an "excellent option for a go-second strategy," allowing the player to either search for a follow-up play or immediately break an opponent's board.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2: Activators (The Fusion Enablers)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module contains the cards that execute the Fusion Summons, which, in turn, activate the rest of the engine. The archetype provides a highly differentiated "toolbox" of enablers for different tactical situations.</w:t>
      </w:r>
    </w:p>
    <w:p w:rsidR="00000000" w:rsidDel="00000000" w:rsidP="00000000" w:rsidRDefault="00000000" w:rsidRPr="00000000" w14:paraId="0000005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Rahu Dracotail (Spell):</w:t>
      </w:r>
      <w:r w:rsidDel="00000000" w:rsidR="00000000" w:rsidRPr="00000000">
        <w:rPr>
          <w:rFonts w:ascii="Google Sans Text" w:cs="Google Sans Text" w:eastAsia="Google Sans Text" w:hAnsi="Google Sans Text"/>
          <w:color w:val="1b1c1d"/>
          <w:rtl w:val="0"/>
        </w:rPr>
        <w:t xml:space="preserve"> This is the archetype's most "exceptionally powerful Fusion Spell".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power is derived from its unparalleled flexibility, allowing a player to Fusion Summon using monsters from the </w:t>
      </w:r>
      <w:r w:rsidDel="00000000" w:rsidR="00000000" w:rsidRPr="00000000">
        <w:rPr>
          <w:rFonts w:ascii="Google Sans Text" w:cs="Google Sans Text" w:eastAsia="Google Sans Text" w:hAnsi="Google Sans Text"/>
          <w:b w:val="1"/>
          <w:color w:val="1b1c1d"/>
          <w:rtl w:val="0"/>
        </w:rPr>
        <w:t xml:space="preserve">hand, deck, or field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ability to use materials directly from the Deck is what facilitates the deck's "explosive 'turn zero plays,'" allowing a player to set up a full board of disruptions before the opponent's first Main Phase by sending utility monsters like Pan and Urgula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Dracotail Faimena (Monster):</w:t>
      </w:r>
      <w:r w:rsidDel="00000000" w:rsidR="00000000" w:rsidRPr="00000000">
        <w:rPr>
          <w:rFonts w:ascii="Google Sans Text" w:cs="Google Sans Text" w:eastAsia="Google Sans Text" w:hAnsi="Google Sans Text"/>
          <w:color w:val="1b1c1d"/>
          <w:rtl w:val="0"/>
        </w:rPr>
        <w:t xml:space="preserve"> This is the deck's primary </w:t>
      </w:r>
      <w:r w:rsidDel="00000000" w:rsidR="00000000" w:rsidRPr="00000000">
        <w:rPr>
          <w:rFonts w:ascii="Google Sans Text" w:cs="Google Sans Text" w:eastAsia="Google Sans Text" w:hAnsi="Google Sans Text"/>
          <w:i w:val="1"/>
          <w:color w:val="1b1c1d"/>
          <w:rtl w:val="0"/>
        </w:rPr>
        <w:t xml:space="preserve">proactive</w:t>
      </w:r>
      <w:r w:rsidDel="00000000" w:rsidR="00000000" w:rsidRPr="00000000">
        <w:rPr>
          <w:rFonts w:ascii="Google Sans Text" w:cs="Google Sans Text" w:eastAsia="Google Sans Text" w:hAnsi="Google Sans Text"/>
          <w:color w:val="1b1c1d"/>
          <w:rtl w:val="0"/>
        </w:rPr>
        <w:t xml:space="preserve"> Fusion enabler. It provides a Quick Effect that allows for a Fusion Summon during </w:t>
      </w:r>
      <w:r w:rsidDel="00000000" w:rsidR="00000000" w:rsidRPr="00000000">
        <w:rPr>
          <w:rFonts w:ascii="Google Sans Text" w:cs="Google Sans Text" w:eastAsia="Google Sans Text" w:hAnsi="Google Sans Text"/>
          <w:i w:val="1"/>
          <w:color w:val="1b1c1d"/>
          <w:rtl w:val="0"/>
        </w:rPr>
        <w:t xml:space="preserve">either player's</w:t>
      </w:r>
      <w:r w:rsidDel="00000000" w:rsidR="00000000" w:rsidRPr="00000000">
        <w:rPr>
          <w:rFonts w:ascii="Google Sans Text" w:cs="Google Sans Text" w:eastAsia="Google Sans Text" w:hAnsi="Google Sans Text"/>
          <w:color w:val="1b1c1d"/>
          <w:rtl w:val="0"/>
        </w:rPr>
        <w:t xml:space="preserve"> Main Phase by discarding itself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Tactically, Faimena is a </w:t>
      </w:r>
      <w:r w:rsidDel="00000000" w:rsidR="00000000" w:rsidRPr="00000000">
        <w:rPr>
          <w:rFonts w:ascii="Google Sans Text" w:cs="Google Sans Text" w:eastAsia="Google Sans Text" w:hAnsi="Google Sans Text"/>
          <w:i w:val="1"/>
          <w:color w:val="1b1c1d"/>
          <w:rtl w:val="0"/>
        </w:rPr>
        <w:t xml:space="preserve">Builder</w:t>
      </w:r>
      <w:r w:rsidDel="00000000" w:rsidR="00000000" w:rsidRPr="00000000">
        <w:rPr>
          <w:rFonts w:ascii="Google Sans Text" w:cs="Google Sans Text" w:eastAsia="Google Sans Text" w:hAnsi="Google Sans Text"/>
          <w:color w:val="1b1c1d"/>
          <w:rtl w:val="0"/>
        </w:rPr>
        <w:t xml:space="preserve">. A pilot will typically use Faimena's effect during their </w:t>
      </w:r>
      <w:r w:rsidDel="00000000" w:rsidR="00000000" w:rsidRPr="00000000">
        <w:rPr>
          <w:rFonts w:ascii="Google Sans Text" w:cs="Google Sans Text" w:eastAsia="Google Sans Text" w:hAnsi="Google Sans Text"/>
          <w:i w:val="1"/>
          <w:color w:val="1b1c1d"/>
          <w:rtl w:val="0"/>
        </w:rPr>
        <w:t xml:space="preserve">own</w:t>
      </w:r>
      <w:r w:rsidDel="00000000" w:rsidR="00000000" w:rsidRPr="00000000">
        <w:rPr>
          <w:rFonts w:ascii="Google Sans Text" w:cs="Google Sans Text" w:eastAsia="Google Sans Text" w:hAnsi="Google Sans Text"/>
          <w:color w:val="1b1c1d"/>
          <w:rtl w:val="0"/>
        </w:rPr>
        <w:t xml:space="preserve"> turn to "cash in" the Lukias on their field and a utility monster (like Urgula) in their hand. This action builds their board, triggers the material effects, and sets the disruptive Traps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1">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Dracotail Mululu (Monster):</w:t>
      </w:r>
      <w:r w:rsidDel="00000000" w:rsidR="00000000" w:rsidRPr="00000000">
        <w:rPr>
          <w:rFonts w:ascii="Google Sans Text" w:cs="Google Sans Text" w:eastAsia="Google Sans Text" w:hAnsi="Google Sans Text"/>
          <w:color w:val="1b1c1d"/>
          <w:rtl w:val="0"/>
        </w:rPr>
        <w:t xml:space="preserve"> This is the deck's primary </w:t>
      </w:r>
      <w:r w:rsidDel="00000000" w:rsidR="00000000" w:rsidRPr="00000000">
        <w:rPr>
          <w:rFonts w:ascii="Google Sans Text" w:cs="Google Sans Text" w:eastAsia="Google Sans Text" w:hAnsi="Google Sans Text"/>
          <w:i w:val="1"/>
          <w:color w:val="1b1c1d"/>
          <w:rtl w:val="0"/>
        </w:rPr>
        <w:t xml:space="preserve">reactive</w:t>
      </w:r>
      <w:r w:rsidDel="00000000" w:rsidR="00000000" w:rsidRPr="00000000">
        <w:rPr>
          <w:rFonts w:ascii="Google Sans Text" w:cs="Google Sans Text" w:eastAsia="Google Sans Text" w:hAnsi="Google Sans Text"/>
          <w:color w:val="1b1c1d"/>
          <w:rtl w:val="0"/>
        </w:rPr>
        <w:t xml:space="preserve"> Fusion enabler. It </w:t>
      </w:r>
      <w:r w:rsidDel="00000000" w:rsidR="00000000" w:rsidRPr="00000000">
        <w:rPr>
          <w:rFonts w:ascii="Google Sans Text" w:cs="Google Sans Text" w:eastAsia="Google Sans Text" w:hAnsi="Google Sans Text"/>
          <w:i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provides a Quick-Effect Fusion Summon, but its true power lies in its secondary effect: when Mululu is used as Fusion Material, it provides a "crucial non-targeting monster negation".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differentiates its tactical role entirely. Mululu is a </w:t>
      </w:r>
      <w:r w:rsidDel="00000000" w:rsidR="00000000" w:rsidRPr="00000000">
        <w:rPr>
          <w:rFonts w:ascii="Google Sans Text" w:cs="Google Sans Text" w:eastAsia="Google Sans Text" w:hAnsi="Google Sans Text"/>
          <w:i w:val="1"/>
          <w:color w:val="1b1c1d"/>
          <w:rtl w:val="0"/>
        </w:rPr>
        <w:t xml:space="preserve">Disruptor</w:t>
      </w:r>
      <w:r w:rsidDel="00000000" w:rsidR="00000000" w:rsidRPr="00000000">
        <w:rPr>
          <w:rFonts w:ascii="Google Sans Text" w:cs="Google Sans Text" w:eastAsia="Google Sans Text" w:hAnsi="Google Sans Text"/>
          <w:color w:val="1b1c1d"/>
          <w:rtl w:val="0"/>
        </w:rPr>
        <w:t xml:space="preserve">. A pilot will hold Mululu in hand as an interruption. When the opponent activates a key monster effect (as Chain Link 1), the pilot can chain Mululu's Quick Effect (as Chain Link 2) to Fusion Summon. This places Mululu's trigger effect on the chain as Chain Link 3, which will then resolve and negate the opponent's Chain Link 1. This high-skill-cap interaction simultaneously disrupts the opponent's play and advances the player's own board state.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3: Utility (The Disruptive Materials)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module consists of monsters whose primary purpose is to be used </w:t>
      </w:r>
      <w:r w:rsidDel="00000000" w:rsidR="00000000" w:rsidRPr="00000000">
        <w:rPr>
          <w:rFonts w:ascii="Google Sans Text" w:cs="Google Sans Text" w:eastAsia="Google Sans Text" w:hAnsi="Google Sans Text"/>
          <w:i w:val="1"/>
          <w:color w:val="1b1c1d"/>
          <w:rtl w:val="0"/>
        </w:rPr>
        <w:t xml:space="preserve">as Fusion Material</w:t>
      </w:r>
      <w:r w:rsidDel="00000000" w:rsidR="00000000" w:rsidRPr="00000000">
        <w:rPr>
          <w:rFonts w:ascii="Google Sans Text" w:cs="Google Sans Text" w:eastAsia="Google Sans Text" w:hAnsi="Google Sans Text"/>
          <w:color w:val="1b1c1d"/>
          <w:rtl w:val="0"/>
        </w:rPr>
        <w:t xml:space="preserve">. In addition to the "shared effect" of setting a "Dracotail" Spell/Trap from the Deck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monsters provide bonus disruptive effects, allowing the player to customize their Fusion Summon based on the board state.</w:t>
      </w:r>
    </w:p>
    <w:p w:rsidR="00000000" w:rsidDel="00000000" w:rsidP="00000000" w:rsidRDefault="00000000" w:rsidRPr="00000000" w14:paraId="0000006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Dracotail Urgula (Monster):</w:t>
      </w:r>
      <w:r w:rsidDel="00000000" w:rsidR="00000000" w:rsidRPr="00000000">
        <w:rPr>
          <w:rFonts w:ascii="Google Sans Text" w:cs="Google Sans Text" w:eastAsia="Google Sans Text" w:hAnsi="Google Sans Text"/>
          <w:color w:val="1b1c1d"/>
          <w:rtl w:val="0"/>
        </w:rPr>
        <w:t xml:space="preserve"> This is the deck's "backrow removal" utility piece. When used as Fusion Material, it sets a "Dracotail" S/T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"destroys an opponent's S/T".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allows a player to remove a problematic floodgate or set card while building their own board.</w:t>
      </w:r>
    </w:p>
    <w:p w:rsidR="00000000" w:rsidDel="00000000" w:rsidP="00000000" w:rsidRDefault="00000000" w:rsidRPr="00000000" w14:paraId="0000006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Dracotail Pan (Monster):</w:t>
      </w:r>
      <w:r w:rsidDel="00000000" w:rsidR="00000000" w:rsidRPr="00000000">
        <w:rPr>
          <w:rFonts w:ascii="Google Sans Text" w:cs="Google Sans Text" w:eastAsia="Google Sans Text" w:hAnsi="Google Sans Text"/>
          <w:color w:val="1b1c1d"/>
          <w:rtl w:val="0"/>
        </w:rPr>
        <w:t xml:space="preserve"> This is the deck's "monster removal" utility piece. When used as Fusion Material, it sets a "Dracotail" S/T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"destroys an opponent's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significant competitive advantage of both Urgula and Pan is that their destruction effects are </w:t>
      </w:r>
      <w:r w:rsidDel="00000000" w:rsidR="00000000" w:rsidRPr="00000000">
        <w:rPr>
          <w:rFonts w:ascii="Google Sans Text" w:cs="Google Sans Text" w:eastAsia="Google Sans Text" w:hAnsi="Google Sans Text"/>
          <w:i w:val="1"/>
          <w:color w:val="1b1c1d"/>
          <w:rtl w:val="0"/>
        </w:rPr>
        <w:t xml:space="preserve">non-targeting</w:t>
      </w:r>
      <w:r w:rsidDel="00000000" w:rsidR="00000000" w:rsidRPr="00000000">
        <w:rPr>
          <w:rFonts w:ascii="Google Sans Text" w:cs="Google Sans Text" w:eastAsia="Google Sans Text" w:hAnsi="Google Sans Text"/>
          <w:color w:val="1b1c1d"/>
          <w:rtl w:val="0"/>
        </w:rPr>
        <w:t xml:space="preserve">, allowing them to remove monsters and Spells/Traps that have protection from targeting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4: Payoffs (The Extra Deck Bosses)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module contains the Fusion Monsters that serve as the payoff for the Main Deck's engine, providing disruption and enabling the all-important recursion.</w:t>
      </w:r>
    </w:p>
    <w:p w:rsidR="00000000" w:rsidDel="00000000" w:rsidP="00000000" w:rsidRDefault="00000000" w:rsidRPr="00000000" w14:paraId="0000006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Dracotail Gulamel (Fusion Monster):</w:t>
      </w:r>
      <w:r w:rsidDel="00000000" w:rsidR="00000000" w:rsidRPr="00000000">
        <w:rPr>
          <w:rFonts w:ascii="Google Sans Text" w:cs="Google Sans Text" w:eastAsia="Google Sans Text" w:hAnsi="Google Sans Text"/>
          <w:color w:val="1b1c1d"/>
          <w:rtl w:val="0"/>
        </w:rPr>
        <w:t xml:space="preserve"> This is the primary interactive boss monster. It is "designed for proactive destruction" and possesses an effect that allows it to destroy cards on the field "in response to the activation of other 'Dracotail'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powerful synergy: for example, if the player activates the set Dracotail Flame to negate an opponent's Spell, Gulamel's effect will trigger in a new chain, allowing the player to destroy </w:t>
      </w:r>
      <w:r w:rsidDel="00000000" w:rsidR="00000000" w:rsidRPr="00000000">
        <w:rPr>
          <w:rFonts w:ascii="Google Sans Text" w:cs="Google Sans Text" w:eastAsia="Google Sans Text" w:hAnsi="Google Sans Text"/>
          <w:i w:val="1"/>
          <w:color w:val="1b1c1d"/>
          <w:rtl w:val="0"/>
        </w:rPr>
        <w:t xml:space="preserve">another</w:t>
      </w:r>
      <w:r w:rsidDel="00000000" w:rsidR="00000000" w:rsidRPr="00000000">
        <w:rPr>
          <w:rFonts w:ascii="Google Sans Text" w:cs="Google Sans Text" w:eastAsia="Google Sans Text" w:hAnsi="Google Sans Text"/>
          <w:color w:val="1b1c1d"/>
          <w:rtl w:val="0"/>
        </w:rPr>
        <w:t xml:space="preserve"> card on the field. This turns one-for-one exchanges into definitive two-for-one advantages.</w:t>
      </w:r>
    </w:p>
    <w:p w:rsidR="00000000" w:rsidDel="00000000" w:rsidP="00000000" w:rsidRDefault="00000000" w:rsidRPr="00000000" w14:paraId="0000006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Dracotail Arthalion (Fusion Monster):</w:t>
      </w:r>
      <w:r w:rsidDel="00000000" w:rsidR="00000000" w:rsidRPr="00000000">
        <w:rPr>
          <w:rFonts w:ascii="Google Sans Text" w:cs="Google Sans Text" w:eastAsia="Google Sans Text" w:hAnsi="Google Sans Text"/>
          <w:color w:val="1b1c1d"/>
          <w:rtl w:val="0"/>
        </w:rPr>
        <w:t xml:space="preserve"> This is the "grind game" boss monster, responsible for board control and resource recursion. It provides "non-targeting" board control by returning monsters from the field or Graveyard to the hand, with the number of cards returned determined by the number of materials used </w:t>
      </w:r>
      <w:r w:rsidDel="00000000" w:rsidR="00000000" w:rsidRPr="00000000">
        <w:rPr>
          <w:rFonts w:ascii="Google Sans Text" w:cs="Google Sans Text" w:eastAsia="Google Sans Text" w:hAnsi="Google Sans Text"/>
          <w:i w:val="1"/>
          <w:color w:val="1b1c1d"/>
          <w:rtl w:val="0"/>
        </w:rPr>
        <w:t xml:space="preserve">from the hand</w:t>
      </w:r>
      <w:r w:rsidDel="00000000" w:rsidR="00000000" w:rsidRPr="00000000">
        <w:rPr>
          <w:rFonts w:ascii="Google Sans Text" w:cs="Google Sans Text" w:eastAsia="Google Sans Text" w:hAnsi="Google Sans Text"/>
          <w:color w:val="1b1c1d"/>
          <w:rtl w:val="0"/>
        </w:rPr>
        <w:t xml:space="preserve"> for its Fusion Summon.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More critically, Arthalion is the key component for recycling the deck's </w:t>
      </w:r>
      <w:r w:rsidDel="00000000" w:rsidR="00000000" w:rsidRPr="00000000">
        <w:rPr>
          <w:rFonts w:ascii="Google Sans Text" w:cs="Google Sans Text" w:eastAsia="Google Sans Text" w:hAnsi="Google Sans Text"/>
          <w:i w:val="1"/>
          <w:color w:val="1b1c1d"/>
          <w:rtl w:val="0"/>
        </w:rPr>
        <w:t xml:space="preserve">non-archetypal</w:t>
      </w:r>
      <w:r w:rsidDel="00000000" w:rsidR="00000000" w:rsidRPr="00000000">
        <w:rPr>
          <w:rFonts w:ascii="Google Sans Text" w:cs="Google Sans Text" w:eastAsia="Google Sans Text" w:hAnsi="Google Sans Text"/>
          <w:color w:val="1b1c1d"/>
          <w:rtl w:val="0"/>
        </w:rPr>
        <w:t xml:space="preserve"> tech cards, enabling the hand trap recursion loop that defines the deck's long-game performance.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5: The Loop (The Disruptive Traps)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module contains the cards that not only provide the deck's primary disruption but also complete its economic loop.</w:t>
      </w:r>
    </w:p>
    <w:p w:rsidR="00000000" w:rsidDel="00000000" w:rsidP="00000000" w:rsidRDefault="00000000" w:rsidRPr="00000000" w14:paraId="0000007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Dracotail Flame (Trap):</w:t>
      </w:r>
      <w:r w:rsidDel="00000000" w:rsidR="00000000" w:rsidRPr="00000000">
        <w:rPr>
          <w:rFonts w:ascii="Google Sans Text" w:cs="Google Sans Text" w:eastAsia="Google Sans Text" w:hAnsi="Google Sans Text"/>
          <w:color w:val="1b1c1d"/>
          <w:rtl w:val="0"/>
        </w:rPr>
        <w:t xml:space="preserve"> This is the archetype's Spell/Trap negation, providing a non-targeting negation of a Spell or Trap card.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Dracotail Horn (Trap):</w:t>
      </w:r>
      <w:r w:rsidDel="00000000" w:rsidR="00000000" w:rsidRPr="00000000">
        <w:rPr>
          <w:rFonts w:ascii="Google Sans Text" w:cs="Google Sans Text" w:eastAsia="Google Sans Text" w:hAnsi="Google Sans Text"/>
          <w:color w:val="1b1c1d"/>
          <w:rtl w:val="0"/>
        </w:rPr>
        <w:t xml:space="preserve"> This is the archetype's monster-based disruption, allowing the player to bounce an opponent's attack position monster back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Shared Recursion Effect:</w:t>
      </w:r>
      <w:r w:rsidDel="00000000" w:rsidR="00000000" w:rsidRPr="00000000">
        <w:rPr>
          <w:rFonts w:ascii="Google Sans Text" w:cs="Google Sans Text" w:eastAsia="Google Sans Text" w:hAnsi="Google Sans Text"/>
          <w:color w:val="1b1c1d"/>
          <w:rtl w:val="0"/>
        </w:rPr>
        <w:t xml:space="preserve"> The true power of these cards lies in their secondary Graveyard effect, which fuels the entire engine. Both traps share the "powerful secondary effect" that, once they are in the Graveyard, they can be activated to recycle one "Dracotail" card (from the Graveyard or banished zone) back to the </w:t>
      </w:r>
      <w:r w:rsidDel="00000000" w:rsidR="00000000" w:rsidRPr="00000000">
        <w:rPr>
          <w:rFonts w:ascii="Google Sans Text" w:cs="Google Sans Text" w:eastAsia="Google Sans Text" w:hAnsi="Google Sans Text"/>
          <w:i w:val="1"/>
          <w:color w:val="1b1c1d"/>
          <w:rtl w:val="0"/>
        </w:rPr>
        <w:t xml:space="preserve">bottom</w:t>
      </w:r>
      <w:r w:rsidDel="00000000" w:rsidR="00000000" w:rsidRPr="00000000">
        <w:rPr>
          <w:rFonts w:ascii="Google Sans Text" w:cs="Google Sans Text" w:eastAsia="Google Sans Text" w:hAnsi="Google Sans Text"/>
          <w:color w:val="1b1c1d"/>
          <w:rtl w:val="0"/>
        </w:rPr>
        <w:t xml:space="preserve"> of the Deck. Upon resolution, the player </w:t>
      </w:r>
      <w:r w:rsidDel="00000000" w:rsidR="00000000" w:rsidRPr="00000000">
        <w:rPr>
          <w:rFonts w:ascii="Google Sans Text" w:cs="Google Sans Text" w:eastAsia="Google Sans Text" w:hAnsi="Google Sans Text"/>
          <w:b w:val="1"/>
          <w:color w:val="1b1c1d"/>
          <w:rtl w:val="0"/>
        </w:rPr>
        <w:t xml:space="preserve">draws a new card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final step that completes the "closed-loop system," ensuring the deck never runs out of resources and continuously generates net card advantage.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Mapping the Engine: Flowchart of the Dracotail Resource Loop</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following is a step-by-step visualization of the Dracotail archetype's central economic loop, illustrating how it converts a single action into sustained, recurring advantage.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1: THE ACTION (Fusion Summon)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Node:</w:t>
      </w:r>
      <w:r w:rsidDel="00000000" w:rsidR="00000000" w:rsidRPr="00000000">
        <w:rPr>
          <w:rFonts w:ascii="Google Sans Text" w:cs="Google Sans Text" w:eastAsia="Google Sans Text" w:hAnsi="Google Sans Text"/>
          <w:color w:val="1b1c1d"/>
          <w:rtl w:val="0"/>
        </w:rPr>
        <w:t xml:space="preserve"> The player activates a "Dracotail" Fusion effect.</w:t>
      </w:r>
    </w:p>
    <w:p w:rsidR="00000000" w:rsidDel="00000000" w:rsidP="00000000" w:rsidRDefault="00000000" w:rsidRPr="00000000" w14:paraId="0000007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Action:</w:t>
      </w:r>
      <w:r w:rsidDel="00000000" w:rsidR="00000000" w:rsidRPr="00000000">
        <w:rPr>
          <w:rFonts w:ascii="Google Sans Text" w:cs="Google Sans Text" w:eastAsia="Google Sans Text" w:hAnsi="Google Sans Text"/>
          <w:color w:val="1b1c1d"/>
          <w:rtl w:val="0"/>
        </w:rPr>
        <w:t xml:space="preserve"> The player activates the Quick Effect of Dracotail Faimena from their hand, discarding it as a cost.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Resources Consumed:</w:t>
      </w:r>
      <w:r w:rsidDel="00000000" w:rsidR="00000000" w:rsidRPr="00000000">
        <w:rPr>
          <w:rFonts w:ascii="Google Sans Text" w:cs="Google Sans Text" w:eastAsia="Google Sans Text" w:hAnsi="Google Sans Text"/>
          <w:color w:val="1b1c1d"/>
          <w:rtl w:val="0"/>
        </w:rPr>
        <w:t xml:space="preserve"> 1x Dracotail Faimena (discarded) + 2x "Dracotail" Main Deck Monsters (e.g., Dracotail Lukias on the field and Dracotail Urgula in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Output:</w:t>
      </w:r>
      <w:r w:rsidDel="00000000" w:rsidR="00000000" w:rsidRPr="00000000">
        <w:rPr>
          <w:rFonts w:ascii="Google Sans Text" w:cs="Google Sans Text" w:eastAsia="Google Sans Text" w:hAnsi="Google Sans Text"/>
          <w:color w:val="1b1c1d"/>
          <w:rtl w:val="0"/>
        </w:rPr>
        <w:t xml:space="preserve"> 1x "Dracotail" Fusion Monster (e.g., Dracotail Gulamel) is summoned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Initial Resource Count:</w:t>
      </w:r>
      <w:r w:rsidDel="00000000" w:rsidR="00000000" w:rsidRPr="00000000">
        <w:rPr>
          <w:rFonts w:ascii="Google Sans Text" w:cs="Google Sans Text" w:eastAsia="Google Sans Text" w:hAnsi="Google Sans Text"/>
          <w:color w:val="1b1c1d"/>
          <w:rtl w:val="0"/>
        </w:rPr>
        <w:t xml:space="preserve"> $-2$ (The 3 cards used are replaced by 1 new monster).</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2: THE REBATE (Material Trigger)</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Node:</w:t>
      </w:r>
      <w:r w:rsidDel="00000000" w:rsidR="00000000" w:rsidRPr="00000000">
        <w:rPr>
          <w:rFonts w:ascii="Google Sans Text" w:cs="Google Sans Text" w:eastAsia="Google Sans Text" w:hAnsi="Google Sans Text"/>
          <w:color w:val="1b1c1d"/>
          <w:rtl w:val="0"/>
        </w:rPr>
        <w:t xml:space="preserve"> The "shared effect" of the Main Deck monsters used as material triggers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The effects of Dracotail Lukias and Dracotail Urgula (which were just sent to the Graveyard as material) activate, forming a chain.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Output:</w:t>
      </w:r>
    </w:p>
    <w:p w:rsidR="00000000" w:rsidDel="00000000" w:rsidP="00000000" w:rsidRDefault="00000000" w:rsidRPr="00000000" w14:paraId="00000088">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Lukias's effect resolves, setting 1x Dracotail Flame directly from the Deck.</w:t>
      </w:r>
    </w:p>
    <w:p w:rsidR="00000000" w:rsidDel="00000000" w:rsidP="00000000" w:rsidRDefault="00000000" w:rsidRPr="00000000" w14:paraId="0000008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Urgula's effect resolves, setting 1x Dracotail Horn directly from the Deck (and potentially destroying an opponent's S/T).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A">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Count Status: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Neutral</w:t>
      </w:r>
      <w:r w:rsidDel="00000000" w:rsidR="00000000" w:rsidRPr="00000000">
        <w:rPr>
          <w:rFonts w:ascii="Google Sans Text" w:cs="Google Sans Text" w:eastAsia="Google Sans Text" w:hAnsi="Google Sans Text"/>
          <w:color w:val="1b1c1d"/>
          <w:rtl w:val="0"/>
        </w:rPr>
        <w:t xml:space="preserve">. The initial $-2$ disadvantage from the Fusion Summon has been completely </w:t>
      </w:r>
      <w:r w:rsidDel="00000000" w:rsidR="00000000" w:rsidRPr="00000000">
        <w:rPr>
          <w:rFonts w:ascii="Google Sans Text" w:cs="Google Sans Text" w:eastAsia="Google Sans Text" w:hAnsi="Google Sans Text"/>
          <w:i w:val="1"/>
          <w:color w:val="1b1c1d"/>
          <w:rtl w:val="0"/>
        </w:rPr>
        <w:t xml:space="preserve">neutralized</w:t>
      </w:r>
      <w:r w:rsidDel="00000000" w:rsidR="00000000" w:rsidRPr="00000000">
        <w:rPr>
          <w:rFonts w:ascii="Google Sans Text" w:cs="Google Sans Text" w:eastAsia="Google Sans Text" w:hAnsi="Google Sans Text"/>
          <w:color w:val="1b1c1d"/>
          <w:rtl w:val="0"/>
        </w:rPr>
        <w:t xml:space="preserve">. The player has spent 3 cards (Faimena, Lukias, Urgula) but now controls 3 cards (Gulamel, set-Flame, set-Horn).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3: THE INTERACTION (Trap Activation)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Node:</w:t>
      </w:r>
      <w:r w:rsidDel="00000000" w:rsidR="00000000" w:rsidRPr="00000000">
        <w:rPr>
          <w:rFonts w:ascii="Google Sans Text" w:cs="Google Sans Text" w:eastAsia="Google Sans Text" w:hAnsi="Google Sans Text"/>
          <w:color w:val="1b1c1d"/>
          <w:rtl w:val="0"/>
        </w:rPr>
        <w:t xml:space="preserve"> The opponent takes an action during their turn (e.g., activates a Spell card).</w:t>
      </w:r>
    </w:p>
    <w:p w:rsidR="00000000" w:rsidDel="00000000" w:rsidP="00000000" w:rsidRDefault="00000000" w:rsidRPr="00000000" w14:paraId="0000008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The player activates their set Counter Trap, Dracotail Flame.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Output:</w:t>
      </w:r>
      <w:r w:rsidDel="00000000" w:rsidR="00000000" w:rsidRPr="00000000">
        <w:rPr>
          <w:rFonts w:ascii="Google Sans Text" w:cs="Google Sans Text" w:eastAsia="Google Sans Text" w:hAnsi="Google Sans Text"/>
          <w:color w:val="1b1c1d"/>
          <w:rtl w:val="0"/>
        </w:rPr>
        <w:t xml:space="preserve"> The opponent's Spell card is negated and destroyed. Dracotail Flame is now in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1">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Count Status:</w:t>
      </w:r>
      <w:r w:rsidDel="00000000" w:rsidR="00000000" w:rsidRPr="00000000">
        <w:rPr>
          <w:rFonts w:ascii="Google Sans Text" w:cs="Google Sans Text" w:eastAsia="Google Sans Text" w:hAnsi="Google Sans Text"/>
          <w:color w:val="1b1c1d"/>
          <w:rtl w:val="0"/>
        </w:rPr>
        <w:t xml:space="preserve"> The player has successfully traded one of their "rebated" cards for one of the opponent's cards, maintaining resource parity while disrupting the opponent.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4: THE RECURSION (Graveyard Effect)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Node:</w:t>
      </w:r>
      <w:r w:rsidDel="00000000" w:rsidR="00000000" w:rsidRPr="00000000">
        <w:rPr>
          <w:rFonts w:ascii="Google Sans Text" w:cs="Google Sans Text" w:eastAsia="Google Sans Text" w:hAnsi="Google Sans Text"/>
          <w:color w:val="1b1c1d"/>
          <w:rtl w:val="0"/>
        </w:rPr>
        <w:t xml:space="preserve"> At any point after its activation (e.g., during the End Phase), the player activates the secondary effect of Dracotail Flame from their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Consumed:</w:t>
      </w:r>
      <w:r w:rsidDel="00000000" w:rsidR="00000000" w:rsidRPr="00000000">
        <w:rPr>
          <w:rFonts w:ascii="Google Sans Text" w:cs="Google Sans Text" w:eastAsia="Google Sans Text" w:hAnsi="Google Sans Text"/>
          <w:color w:val="1b1c1d"/>
          <w:rtl w:val="0"/>
        </w:rPr>
        <w:t xml:space="preserve"> Dracotail Flame (in GY) + 1x "Dracotail" card in the Graveyard (e.g., the Dracotail Lukias used in Step 1).</w:t>
      </w:r>
    </w:p>
    <w:p w:rsidR="00000000" w:rsidDel="00000000" w:rsidP="00000000" w:rsidRDefault="00000000" w:rsidRPr="00000000" w14:paraId="00000097">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Output:</w:t>
      </w:r>
      <w:r w:rsidDel="00000000" w:rsidR="00000000" w:rsidRPr="00000000">
        <w:rPr>
          <w:rFonts w:ascii="Google Sans Text" w:cs="Google Sans Text" w:eastAsia="Google Sans Text" w:hAnsi="Google Sans Text"/>
          <w:color w:val="1b1c1d"/>
          <w:rtl w:val="0"/>
        </w:rPr>
        <w:t xml:space="preserve"> Dracotail Lukias is returned to the </w:t>
      </w:r>
      <w:r w:rsidDel="00000000" w:rsidR="00000000" w:rsidRPr="00000000">
        <w:rPr>
          <w:rFonts w:ascii="Google Sans Text" w:cs="Google Sans Text" w:eastAsia="Google Sans Text" w:hAnsi="Google Sans Text"/>
          <w:i w:val="1"/>
          <w:color w:val="1b1c1d"/>
          <w:rtl w:val="0"/>
        </w:rPr>
        <w:t xml:space="preserve">bottom of the Deck</w:t>
      </w:r>
      <w:r w:rsidDel="00000000" w:rsidR="00000000" w:rsidRPr="00000000">
        <w:rPr>
          <w:rFonts w:ascii="Google Sans Text" w:cs="Google Sans Text" w:eastAsia="Google Sans Text" w:hAnsi="Google Sans Text"/>
          <w:color w:val="1b1c1d"/>
          <w:rtl w:val="0"/>
        </w:rPr>
        <w:t xml:space="preserve"> (refueling the engine for future searches). The player </w:t>
      </w:r>
      <w:r w:rsidDel="00000000" w:rsidR="00000000" w:rsidRPr="00000000">
        <w:rPr>
          <w:rFonts w:ascii="Google Sans Text" w:cs="Google Sans Text" w:eastAsia="Google Sans Text" w:hAnsi="Google Sans Text"/>
          <w:b w:val="1"/>
          <w:color w:val="1b1c1d"/>
          <w:rtl w:val="0"/>
        </w:rPr>
        <w:t xml:space="preserve">Draws 1 Card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8">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Final Resource Count: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Net Card Advantage</w:t>
      </w:r>
      <w:r w:rsidDel="00000000" w:rsidR="00000000" w:rsidRPr="00000000">
        <w:rPr>
          <w:rFonts w:ascii="Google Sans Text" w:cs="Google Sans Text" w:eastAsia="Google Sans Text" w:hAnsi="Google Sans Text"/>
          <w:color w:val="1b1c1d"/>
          <w:rtl w:val="0"/>
        </w:rPr>
        <w:t xml:space="preserve">. The loop is complete. The player has successfully disrupted the opponent, refueled their deck with a key starter monster, and drawn a new, unrelated card, generating a +1 in card advantage from an initial action that was card-neutral. This "sustainable economy"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can be repeated with Dracotail Horn, ensuring the deck out-values the opponent over time.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Core Sequences and Interaction Mapping (Combo Lines)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Dracotail archetype's "core philosophy" of "minimal... high-impact actions"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best exemplified by its primary combo lines. These sequences are not long or linear, but rather short, efficient, and flexible.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Sequence 1: The 1-Card "Lukias" Standard Opening (Going First)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most common and effective starting play, demonstrating its ability to "generate multiple disruptions from minimal card investment".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sequence turns a 1-card starter (plus two other cards in hand) into a field of three or more disruptions.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1">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Dracotail Lukias + Dracotail Faimena + Dracotail Urgula.</w:t>
      </w:r>
    </w:p>
    <w:p w:rsidR="00000000" w:rsidDel="00000000" w:rsidP="00000000" w:rsidRDefault="00000000" w:rsidRPr="00000000" w14:paraId="000000A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Dracotail Lukias.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on-summon effect of Dracotail Lukias. Search the Deck for any "Dracotail" monster.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the Quick Effect of Dracotail Faimena from the hand, discarding it as cost.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Resolve Faimena's effect: Fusion Summon 1 "Dracotail" Fusion Monster. The player summons Dracotail Gulamel, using Dracotail Lukias (on the field) and Dracotail Urgula (from the hand) as Fusion Materials.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 Chain is built from the mandatory trigger effects of the materials sent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7">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Dracotail Lukias's effect activates: </w:t>
      </w:r>
      <w:r w:rsidDel="00000000" w:rsidR="00000000" w:rsidRPr="00000000">
        <w:rPr>
          <w:rFonts w:ascii="Google Sans Text" w:cs="Google Sans Text" w:eastAsia="Google Sans Text" w:hAnsi="Google Sans Text"/>
          <w:b w:val="1"/>
          <w:color w:val="1b1c1d"/>
          <w:rtl w:val="0"/>
        </w:rPr>
        <w:t xml:space="preserve">Set</w:t>
      </w:r>
      <w:r w:rsidDel="00000000" w:rsidR="00000000" w:rsidRPr="00000000">
        <w:rPr>
          <w:rFonts w:ascii="Google Sans Text" w:cs="Google Sans Text" w:eastAsia="Google Sans Text" w:hAnsi="Google Sans Text"/>
          <w:color w:val="1b1c1d"/>
          <w:rtl w:val="0"/>
        </w:rPr>
        <w:t xml:space="preserve"> 1 "Dracotail" Spell/Trap from the Deck (e.g., Dracotail Flame).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8">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Dracotail Urgula's effect activates: </w:t>
      </w:r>
      <w:r w:rsidDel="00000000" w:rsidR="00000000" w:rsidRPr="00000000">
        <w:rPr>
          <w:rFonts w:ascii="Google Sans Text" w:cs="Google Sans Text" w:eastAsia="Google Sans Text" w:hAnsi="Google Sans Text"/>
          <w:b w:val="1"/>
          <w:color w:val="1b1c1d"/>
          <w:rtl w:val="0"/>
        </w:rPr>
        <w:t xml:space="preserve">Set</w:t>
      </w:r>
      <w:r w:rsidDel="00000000" w:rsidR="00000000" w:rsidRPr="00000000">
        <w:rPr>
          <w:rFonts w:ascii="Google Sans Text" w:cs="Google Sans Text" w:eastAsia="Google Sans Text" w:hAnsi="Google Sans Text"/>
          <w:color w:val="1b1c1d"/>
          <w:rtl w:val="0"/>
        </w:rPr>
        <w:t xml:space="preserve"> 1 "Dracotail" Spell/Trap from the Deck (e.g., Dracotail Horn)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Destroy</w:t>
      </w:r>
      <w:r w:rsidDel="00000000" w:rsidR="00000000" w:rsidRPr="00000000">
        <w:rPr>
          <w:rFonts w:ascii="Google Sans Text" w:cs="Google Sans Text" w:eastAsia="Google Sans Text" w:hAnsi="Google Sans Text"/>
          <w:color w:val="1b1c1d"/>
          <w:rtl w:val="0"/>
        </w:rPr>
        <w:t xml:space="preserve"> 1 Spell/Trap the opponent controls (if any).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specific sequencing is a key example of "nuanced understanding of chain management".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Because both Lukias and Urgula have mandatory effects, a pilot can place them as Chain Links 1 and 2 to "chain block," or protect, another optional effect (such as Gulamel's) from being negated by an opponent's card like Ash Blossom &amp; Joyous Spring. This strategic sequencing makes the deck's core plays "difficult to interrupt with common answers".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 Result:</w:t>
      </w:r>
    </w:p>
    <w:p w:rsidR="00000000" w:rsidDel="00000000" w:rsidP="00000000" w:rsidRDefault="00000000" w:rsidRPr="00000000" w14:paraId="000000AB">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Dracotail Gulamel (providing reactive destruction).</w:t>
      </w:r>
    </w:p>
    <w:p w:rsidR="00000000" w:rsidDel="00000000" w:rsidP="00000000" w:rsidRDefault="00000000" w:rsidRPr="00000000" w14:paraId="000000AC">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Dracotail Flame (set, providing a Spell/Trap negation).</w:t>
      </w:r>
    </w:p>
    <w:p w:rsidR="00000000" w:rsidDel="00000000" w:rsidP="00000000" w:rsidRDefault="00000000" w:rsidRPr="00000000" w14:paraId="000000AD">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Dracotail Horn (set, providing a monster bounce).</w:t>
      </w:r>
    </w:p>
    <w:p w:rsidR="00000000" w:rsidDel="00000000" w:rsidP="00000000" w:rsidRDefault="00000000" w:rsidRPr="00000000" w14:paraId="000000AE">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Dracotail Mululu (in hand, providing a Quick-Effect Fusion + monster negation).</w:t>
      </w:r>
    </w:p>
    <w:p w:rsidR="00000000" w:rsidDel="00000000" w:rsidP="00000000" w:rsidRDefault="00000000" w:rsidRPr="00000000" w14:paraId="000000AF">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3-card investment has generated 4 distinct pieces of interaction, all of which will replace themselves upon use via the recursion loop.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Sequence 2: The "Rahu" Turn-Zero Play (Going First)</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demonstrates the deck's "proactive disruption" and its ability to interfere with the opponent before their first turn truly begins.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Hand/Field:</w:t>
      </w:r>
      <w:r w:rsidDel="00000000" w:rsidR="00000000" w:rsidRPr="00000000">
        <w:rPr>
          <w:rFonts w:ascii="Google Sans Text" w:cs="Google Sans Text" w:eastAsia="Google Sans Text" w:hAnsi="Google Sans Text"/>
          <w:color w:val="1b1c1d"/>
          <w:rtl w:val="0"/>
        </w:rPr>
        <w:t xml:space="preserve"> A method to have a set Rahu Dracotail during the opponent's turn. (This is often achieved via synergistic "K9" engine plays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The opponent enters their Draw Phase or Standby Phase.</w:t>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The player activates their set Quick-Play Spell, Rahu Dracotail.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Resolve Rahu Dracotail's effect. The player Fusion Summons Dracotail Gulamel (or Arthalion), using materials </w:t>
      </w:r>
      <w:r w:rsidDel="00000000" w:rsidR="00000000" w:rsidRPr="00000000">
        <w:rPr>
          <w:rFonts w:ascii="Google Sans Text" w:cs="Google Sans Text" w:eastAsia="Google Sans Text" w:hAnsi="Google Sans Text"/>
          <w:i w:val="1"/>
          <w:color w:val="1b1c1d"/>
          <w:rtl w:val="0"/>
        </w:rPr>
        <w:t xml:space="preserve">directly from the Deck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The player chooses to send Dracotail Pan and Dracotail Urgula from the Deck to the Graveyard as materials.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 Chain is built from the materials' trigger effects.</w:t>
      </w:r>
    </w:p>
    <w:p w:rsidR="00000000" w:rsidDel="00000000" w:rsidP="00000000" w:rsidRDefault="00000000" w:rsidRPr="00000000" w14:paraId="000000B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Dracotail Pan's effect activates: </w:t>
      </w:r>
      <w:r w:rsidDel="00000000" w:rsidR="00000000" w:rsidRPr="00000000">
        <w:rPr>
          <w:rFonts w:ascii="Google Sans Text" w:cs="Google Sans Text" w:eastAsia="Google Sans Text" w:hAnsi="Google Sans Text"/>
          <w:b w:val="1"/>
          <w:color w:val="1b1c1d"/>
          <w:rtl w:val="0"/>
        </w:rPr>
        <w:t xml:space="preserve">Set</w:t>
      </w:r>
      <w:r w:rsidDel="00000000" w:rsidR="00000000" w:rsidRPr="00000000">
        <w:rPr>
          <w:rFonts w:ascii="Google Sans Text" w:cs="Google Sans Text" w:eastAsia="Google Sans Text" w:hAnsi="Google Sans Text"/>
          <w:color w:val="1b1c1d"/>
          <w:rtl w:val="0"/>
        </w:rPr>
        <w:t xml:space="preserve"> Dracotail Flame from the Deck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Destroy</w:t>
      </w:r>
      <w:r w:rsidDel="00000000" w:rsidR="00000000" w:rsidRPr="00000000">
        <w:rPr>
          <w:rFonts w:ascii="Google Sans Text" w:cs="Google Sans Text" w:eastAsia="Google Sans Text" w:hAnsi="Google Sans Text"/>
          <w:color w:val="1b1c1d"/>
          <w:rtl w:val="0"/>
        </w:rPr>
        <w:t xml:space="preserve"> 1 monster the opponent controls (if any).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Dracotail Urgula's effect activates: </w:t>
      </w:r>
      <w:r w:rsidDel="00000000" w:rsidR="00000000" w:rsidRPr="00000000">
        <w:rPr>
          <w:rFonts w:ascii="Google Sans Text" w:cs="Google Sans Text" w:eastAsia="Google Sans Text" w:hAnsi="Google Sans Text"/>
          <w:b w:val="1"/>
          <w:color w:val="1b1c1d"/>
          <w:rtl w:val="0"/>
        </w:rPr>
        <w:t xml:space="preserve">Set</w:t>
      </w:r>
      <w:r w:rsidDel="00000000" w:rsidR="00000000" w:rsidRPr="00000000">
        <w:rPr>
          <w:rFonts w:ascii="Google Sans Text" w:cs="Google Sans Text" w:eastAsia="Google Sans Text" w:hAnsi="Google Sans Text"/>
          <w:color w:val="1b1c1d"/>
          <w:rtl w:val="0"/>
        </w:rPr>
        <w:t xml:space="preserve"> Dracotail Horn from the Deck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Destroy</w:t>
      </w:r>
      <w:r w:rsidDel="00000000" w:rsidR="00000000" w:rsidRPr="00000000">
        <w:rPr>
          <w:rFonts w:ascii="Google Sans Text" w:cs="Google Sans Text" w:eastAsia="Google Sans Text" w:hAnsi="Google Sans Text"/>
          <w:color w:val="1b1c1d"/>
          <w:rtl w:val="0"/>
        </w:rPr>
        <w:t xml:space="preserve"> 1 Spell/Trap the opponent controls (if any).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 Result:</w:t>
      </w:r>
      <w:r w:rsidDel="00000000" w:rsidR="00000000" w:rsidRPr="00000000">
        <w:rPr>
          <w:rFonts w:ascii="Google Sans Text" w:cs="Google Sans Text" w:eastAsia="Google Sans Text" w:hAnsi="Google Sans Text"/>
          <w:color w:val="1b1c1d"/>
          <w:rtl w:val="0"/>
        </w:rPr>
        <w:t xml:space="preserve"> Before the opponent has even entered their Main Phase 1, their board (if they had one) is potentially disrupted by two non-targeting destructions. The Dracotail player now controls a Dracotail Gulamel and two set disruptive Traps, establishing full control of the duel "turn zero".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End Board Architecture Analysis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feature of the Dracotail archetype is that its "optimal end board" is not a singular, "unbreakable" monster, but rather a "field with multiple layers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board is a flexible and redundant system of disruptions.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Standard "Pure" End Board</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optimal end board for a pure variant of the Dracotail deck, as established by the 1-card Lukias combo, consists of the following components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1:</w:t>
      </w:r>
      <w:r w:rsidDel="00000000" w:rsidR="00000000" w:rsidRPr="00000000">
        <w:rPr>
          <w:rFonts w:ascii="Google Sans Text" w:cs="Google Sans Text" w:eastAsia="Google Sans Text" w:hAnsi="Google Sans Text"/>
          <w:color w:val="1b1c1d"/>
          <w:rtl w:val="0"/>
        </w:rPr>
        <w:t xml:space="preserve"> Dracotail Arthalion. This provides a non-targeting monster bounce from the field or GY, controlling the opponent's board and resources.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2:</w:t>
      </w:r>
      <w:r w:rsidDel="00000000" w:rsidR="00000000" w:rsidRPr="00000000">
        <w:rPr>
          <w:rFonts w:ascii="Google Sans Text" w:cs="Google Sans Text" w:eastAsia="Google Sans Text" w:hAnsi="Google Sans Text"/>
          <w:color w:val="1b1c1d"/>
          <w:rtl w:val="0"/>
        </w:rPr>
        <w:t xml:space="preserve"> Dracotail Gulamel. This provides reactive, on-field destruction that triggers from the player's own "Dracotail" card activations.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 1:</w:t>
      </w:r>
      <w:r w:rsidDel="00000000" w:rsidR="00000000" w:rsidRPr="00000000">
        <w:rPr>
          <w:rFonts w:ascii="Google Sans Text" w:cs="Google Sans Text" w:eastAsia="Google Sans Text" w:hAnsi="Google Sans Text"/>
          <w:color w:val="1b1c1d"/>
          <w:rtl w:val="0"/>
        </w:rPr>
        <w:t xml:space="preserve"> Dracotail Flame. This set Counter Trap provides a non-targeting Spell/Trap negation.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 2:</w:t>
      </w:r>
      <w:r w:rsidDel="00000000" w:rsidR="00000000" w:rsidRPr="00000000">
        <w:rPr>
          <w:rFonts w:ascii="Google Sans Text" w:cs="Google Sans Text" w:eastAsia="Google Sans Text" w:hAnsi="Google Sans Text"/>
          <w:color w:val="1b1c1d"/>
          <w:rtl w:val="0"/>
        </w:rPr>
        <w:t xml:space="preserve"> Dracotail Horn. This set Normal Trap provides a monster bounce for an attack position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setup provides a formidable "array of disruptions".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opponent must navigate a non-targeting monster bounce (Arthalion), a potential on-field destruction (Gulamel), a Spell/Trap negation (Flame), and another monster bounce (Horn). Furthermore, any of these disruptions, once used, will fuel the recursion engine to draw new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"Hybrid" End Board (Example: Shaddoll Variant)</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power of the Dracotail end board lies in its modularity. When combined with synergistic engines, the standard board is augmented with additional, powerful layers of control.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Components:</w:t>
      </w:r>
      <w:r w:rsidDel="00000000" w:rsidR="00000000" w:rsidRPr="00000000">
        <w:rPr>
          <w:rFonts w:ascii="Google Sans Text" w:cs="Google Sans Text" w:eastAsia="Google Sans Text" w:hAnsi="Google Sans Text"/>
          <w:color w:val="1b1c1d"/>
          <w:rtl w:val="0"/>
        </w:rPr>
        <w:t xml:space="preserve"> The Standard "Pure" End Board (Arthalion, Gulamel, Flame, Horn).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Plus Module:</w:t>
      </w:r>
      <w:r w:rsidDel="00000000" w:rsidR="00000000" w:rsidRPr="00000000">
        <w:rPr>
          <w:rFonts w:ascii="Google Sans Text" w:cs="Google Sans Text" w:eastAsia="Google Sans Text" w:hAnsi="Google Sans Text"/>
          <w:color w:val="1b1c1d"/>
          <w:rtl w:val="0"/>
        </w:rPr>
        <w:t xml:space="preserve"> El Shaddoll Winda (summoned via the integrated "Shaddoll" engine).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value of this hybrid board is immense. In addition to the four or more active disruptions from the Dracotail core, the board now features a powerful, passive "floodgate." El Shaddoll Winda "limits both players to one Special Summon per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"oppressive summon lock" can "single-handedly lock out a large number of combo-oriented decks in the current meta," forcing them to contend with a passive barrier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they can even attempt to play through the active negations and bounces.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Other Common Additions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Depending on the build and variant, the end board is frequently supplemented with generic Link Monsters that add further layers of control and recursion.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Hieratic Seal of the Heavenly Spheres:</w:t>
      </w:r>
      <w:r w:rsidDel="00000000" w:rsidR="00000000" w:rsidRPr="00000000">
        <w:rPr>
          <w:rFonts w:ascii="Google Sans Text" w:cs="Google Sans Text" w:eastAsia="Google Sans Text" w:hAnsi="Google Sans Text"/>
          <w:color w:val="1b1c1d"/>
          <w:rtl w:val="0"/>
        </w:rPr>
        <w:t xml:space="preserve"> A common Link-2 monster that provides an additional Quick-Effect, non-targeting bounce as a Tribute cost, which in turn can summon a Dragon from the deck (like Mululu).</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A powerful generic Link-2 monster that provides Quick-Effect, non-targeting banishing disruption.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Archetypal Hybrids: Analysis of Synergistic "Plug-ins"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significant hallmark of the Dracotail archetype is its "splashable" nature.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core engine functions as a highly flexible framework, allowing it to be integrated with various external archetypes and engines to address specific strategic needs or metagame threats.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modularity allows a skilled pilot to analyze the competitive environment and select the engine that best addresses expected threats.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Synergistic Engines and Their Strategic Value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following table breaks down the most common and effective Dracotail variants, their core synergies, and their specific strategic advantages.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Engine/Variant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Synergies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Pure Dracotail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engine consistency, recurring traps.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consistency, sustainable grind game, strong turn 0 presence.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Dracotail core engine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turn-zero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Proactive turn-zero plays to bait out opponent's hand traps and set up a powerful board. Protects from mass-removal like Nibiru.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K9-17 Izuna, K9-00 Lupis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Shaddoll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access to floodgate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Ability to set up a game-winning floodgate (El Shaddoll Winda) and gain access to powerful Fusion effects.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Shaddoll Beast, Shaddoll Squamata, Shaddoll Hedgehog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 to a powerful Fusion pool and Fusion Spells.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explosive combo lines and access to powerful Fusion monsters like Guardian Chimera and Red-Eyes Dark Dragoon.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Branded Fusion, Ad Libitum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Magistus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Additional Fusion options and extenders.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additional Fusion Summoning capabilities and board presence.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Crowley, the Gifted of Magistus, Zoroa, etc.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"Pure" Build</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purest form of the deck "focuses exclusively on the core Dracotail engine, maximizing its internal synergies and recursion".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build is known for its "high consistency and strong grind game".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does not rely on a secondary engine, but rather on the power of the core loop (Fusion $\rightarrow$ Set $\rightarrow$ Disrupt $\rightarrow$ Recycle $\rightarrow$ Draw) to out-grind the opponent over a long duel. It is complemented by a large suite of generic hand traps to bolster its disruptive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"K9" Variant</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variant incorporates the "K9" engine, primarily K9-17 Izuna and K9-00 Lupis, to "enhance the deck's turn-zero plays".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synergy is particularly potent, as the K9 cards can "bait out hand traps from the opponent," creating a safe path for the critical Dracotail Lukias combo to resolve.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K9 engine also enables a player to summon Dracotail Mululu to the field in response to an opponent's actions, which "provides a layer of protection against mass-removal effects like Nibiru, the Primal Being".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variant "sacrifices some consistency for an increased ability to interfere with the opponent before the duel even truly begins".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The "Shaddoll" Variant</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"Shaddoll" variant is a popular meta-call "for its ability to create a potent floodgate board".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integrating cards like Shaddoll Beast and Shaddoll Squamata, the deck gains the ability to reliably Fusion Summon El Shaddoll Winda.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previously noted, Winda's oppressive summon limit can "single-handedly lock out" many top-tier decks.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hybrid strategy combines the active, resource-based disruption of Dracotail with the passive, game-winning lock of Winda.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an "optimal choice" when a pilot anticipates "facing decks that rely on a high volume of Special Summons".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The "Branded" Variant</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variant is "noted for bridging the two archetypes to access the formidable Fusion pool of the Branded engine".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incorporating Branded Fusion, the deck gains access to "a more aggressive and explosive suite of plays".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Branded Fusion acts as a second, arguably more powerful, 1-card starter that can send materials from the deck. This allows the deck to easily summon powerful generic Fusion Monsters such as Guardian Chimera and Red-Eyes Dark Dragoon, "adding a new dimension of destruction and control".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ability to pivot between a conservative Dracotail grind game and an explosive Branded power play provides "a degree of strategic flexibility that is difficult for opponents to anticipate".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6.5 Other Variants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versatility is further highlighted by other successful, if less common, variants, including "Magistus," "Dragonmaid," and "Invoked".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Magistus variant, for example, can utilize Crowley, the Gifted of Magistus to enable additional Fusion plays and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diverse options underscore the fundamental design principle: the Dracotail core is a powerful, self-contained engine that can be "plugged into" almost any other Fusion-based strategy to provide consistency, disruption, and an unparalleled grind game.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External Synergies and Non-Archetypal Tech</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Dracotail engine's design not only supports hybrid variants but also creates exceptionally deep synergies with specific non-archetypal "tech" cards. These cards are not just included for their generic power; they are actively enhanced by the Dracotail core mechanics.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Fusion Extenders</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Blazing Cartesia, the Virtuous:</w:t>
      </w:r>
      <w:r w:rsidDel="00000000" w:rsidR="00000000" w:rsidRPr="00000000">
        <w:rPr>
          <w:rFonts w:ascii="Google Sans Text" w:cs="Google Sans Text" w:eastAsia="Google Sans Text" w:hAnsi="Google Sans Text"/>
          <w:color w:val="1b1c1d"/>
          <w:rtl w:val="0"/>
        </w:rPr>
        <w:t xml:space="preserve"> This is a "popular choice" due to its own Quick-Effect Fusion Summoning capability, which mirrors the functionality of Faimena and Mululu.</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also possesses "type synergy as a Spellcaster," which works well with Dracotail Lukias (also a Spellcaster) for various plays.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King of the Swamp:</w:t>
      </w:r>
      <w:r w:rsidDel="00000000" w:rsidR="00000000" w:rsidRPr="00000000">
        <w:rPr>
          <w:rFonts w:ascii="Google Sans Text" w:cs="Google Sans Text" w:eastAsia="Google Sans Text" w:hAnsi="Google Sans Text"/>
          <w:color w:val="1b1c1d"/>
          <w:rtl w:val="0"/>
        </w:rPr>
        <w:t xml:space="preserve"> This is a "powerful addition" because its effect allows it to act as a Fusion Substitute for any specifically named material.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grants the deck access to a much wider range of generic boss monsters, such as Red-Eyes Dark Dragoon (which requires "Dark Magician") or Guardian Chimera (which requires 3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Monster-Based Hand Traps (The Recursive Loop)</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external synergy lies with monster-based hand traps, such as Ash Blossom &amp; Joyous Spring, Effect Veiler, and Droll &amp; Lock Bird.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cards serve a critical </w:t>
      </w:r>
      <w:r w:rsidDel="00000000" w:rsidR="00000000" w:rsidRPr="00000000">
        <w:rPr>
          <w:rFonts w:ascii="Google Sans Text" w:cs="Google Sans Text" w:eastAsia="Google Sans Text" w:hAnsi="Google Sans Text"/>
          <w:i w:val="1"/>
          <w:color w:val="1b1c1d"/>
          <w:rtl w:val="0"/>
        </w:rPr>
        <w:t xml:space="preserve">dual purpose</w:t>
      </w:r>
      <w:r w:rsidDel="00000000" w:rsidR="00000000" w:rsidRPr="00000000">
        <w:rPr>
          <w:rFonts w:ascii="Google Sans Text" w:cs="Google Sans Text" w:eastAsia="Google Sans Text" w:hAnsi="Google Sans Text"/>
          <w:color w:val="1b1c1d"/>
          <w:rtl w:val="0"/>
        </w:rPr>
        <w:t xml:space="preserve"> in the Dracotail deck.</w:t>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Standard Disruption:</w:t>
      </w:r>
      <w:r w:rsidDel="00000000" w:rsidR="00000000" w:rsidRPr="00000000">
        <w:rPr>
          <w:rFonts w:ascii="Google Sans Text" w:cs="Google Sans Text" w:eastAsia="Google Sans Text" w:hAnsi="Google Sans Text"/>
          <w:color w:val="1b1c1d"/>
          <w:rtl w:val="0"/>
        </w:rPr>
        <w:t xml:space="preserve"> They function as standard, powerful interruptions to stop an opponent's plays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Versatile Fusion Materials:</w:t>
      </w:r>
      <w:r w:rsidDel="00000000" w:rsidR="00000000" w:rsidRPr="00000000">
        <w:rPr>
          <w:rFonts w:ascii="Google Sans Text" w:cs="Google Sans Text" w:eastAsia="Google Sans Text" w:hAnsi="Google Sans Text"/>
          <w:color w:val="1b1c1d"/>
          <w:rtl w:val="0"/>
        </w:rPr>
        <w:t xml:space="preserve"> After being used, they sit in the Graveyard, where their Attributes (e.g., LIGHT for Effect Veiler, FIRE for Ash Blossom) or Types (Spellcaster for Veiler and Droll) make them "versatile Fusion Materials" for the deck's various Fusion Summons.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dual role enables one of the deck's most powerful, high-skill-cap strategies: the </w:t>
      </w:r>
      <w:r w:rsidDel="00000000" w:rsidR="00000000" w:rsidRPr="00000000">
        <w:rPr>
          <w:rFonts w:ascii="Google Sans Text" w:cs="Google Sans Text" w:eastAsia="Google Sans Text" w:hAnsi="Google Sans Text"/>
          <w:b w:val="1"/>
          <w:color w:val="1b1c1d"/>
          <w:rtl w:val="0"/>
        </w:rPr>
        <w:t xml:space="preserve">Arthalion Hand-Trap Loop</w:t>
      </w:r>
      <w:r w:rsidDel="00000000" w:rsidR="00000000" w:rsidRPr="00000000">
        <w:rPr>
          <w:rFonts w:ascii="Google Sans Text" w:cs="Google Sans Text" w:eastAsia="Google Sans Text" w:hAnsi="Google Sans Text"/>
          <w:color w:val="1b1c1d"/>
          <w:rtl w:val="0"/>
        </w:rPr>
        <w:t xml:space="preserve">. This resource loop transforms one-time-use, non-engine cards into recurring, archetypal assets.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(Disrupt):</w:t>
      </w:r>
      <w:r w:rsidDel="00000000" w:rsidR="00000000" w:rsidRPr="00000000">
        <w:rPr>
          <w:rFonts w:ascii="Google Sans Text" w:cs="Google Sans Text" w:eastAsia="Google Sans Text" w:hAnsi="Google Sans Text"/>
          <w:color w:val="1b1c1d"/>
          <w:rtl w:val="0"/>
        </w:rPr>
        <w:t xml:space="preserve"> The Dracotail player uses Ash Blossom &amp; Joyous Spring from their hand to negate an opponent's search. Ash Blossom is sent to the Graveyard.</w:t>
      </w:r>
    </w:p>
    <w:p w:rsidR="00000000" w:rsidDel="00000000" w:rsidP="00000000" w:rsidRDefault="00000000" w:rsidRPr="00000000" w14:paraId="0000011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(Fuse):</w:t>
      </w:r>
      <w:r w:rsidDel="00000000" w:rsidR="00000000" w:rsidRPr="00000000">
        <w:rPr>
          <w:rFonts w:ascii="Google Sans Text" w:cs="Google Sans Text" w:eastAsia="Google Sans Text" w:hAnsi="Google Sans Text"/>
          <w:color w:val="1b1c1d"/>
          <w:rtl w:val="0"/>
        </w:rPr>
        <w:t xml:space="preserve"> On their own turn, the player Fusion Summons Dracotail Arthalion.</w:t>
      </w:r>
    </w:p>
    <w:p w:rsidR="00000000" w:rsidDel="00000000" w:rsidP="00000000" w:rsidRDefault="00000000" w:rsidRPr="00000000" w14:paraId="0000011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(Recycle):</w:t>
      </w:r>
      <w:r w:rsidDel="00000000" w:rsidR="00000000" w:rsidRPr="00000000">
        <w:rPr>
          <w:rFonts w:ascii="Google Sans Text" w:cs="Google Sans Text" w:eastAsia="Google Sans Text" w:hAnsi="Google Sans Text"/>
          <w:color w:val="1b1c1d"/>
          <w:rtl w:val="0"/>
        </w:rPr>
        <w:t xml:space="preserve"> The player activates the on-summon effect of Dracotail Arthalion, which can "return monsters from the... graveyard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player targets the Ash Blossom in their Graveyard.</w:t>
      </w:r>
    </w:p>
    <w:p w:rsidR="00000000" w:rsidDel="00000000" w:rsidP="00000000" w:rsidRDefault="00000000" w:rsidRPr="00000000" w14:paraId="0000011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(Repeat):</w:t>
      </w:r>
      <w:r w:rsidDel="00000000" w:rsidR="00000000" w:rsidRPr="00000000">
        <w:rPr>
          <w:rFonts w:ascii="Google Sans Text" w:cs="Google Sans Text" w:eastAsia="Google Sans Text" w:hAnsi="Google Sans Text"/>
          <w:color w:val="1b1c1d"/>
          <w:rtl w:val="0"/>
        </w:rPr>
        <w:t xml:space="preserve"> The Ash Blossom is returned to the player's hand, ready to be used again to disrupt the opponent on the following turn.</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mechanic, where the "Dracotail deck's resource loop... allows the pilot to retrieve these used hand traps," is a cornerstone of its competitive strength. It "effectively turn[s] them into recurring sources of disruption and card advantage," which is a "key reason for the deck's consistent performance" in long, drawn-out matches.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Counter-Strategy and Vulnerability Assessment</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its "remarkable degree of resilience"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Dracotail archetype is not without its vulnerabilities. However, it cannot be defeated with generic, brute-force strategies. An opponent must have a "deep understanding of the Dracotail engine to identify and disrupt its specific vulnerabilities".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 is highly resistant to broad "board-wiping" strategies but susceptible to "surgical, targeted strikes" at its key choke points.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High-Impact Vulnerabilities ("Surgical Strikes")</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Choke Point #1: The Normal Summon:</w:t>
      </w:r>
      <w:r w:rsidDel="00000000" w:rsidR="00000000" w:rsidRPr="00000000">
        <w:rPr>
          <w:rFonts w:ascii="Google Sans Text" w:cs="Google Sans Text" w:eastAsia="Google Sans Text" w:hAnsi="Google Sans Text"/>
          <w:color w:val="1b1c1d"/>
          <w:rtl w:val="0"/>
        </w:rPr>
        <w:t xml:space="preserve"> The deck's entire 1-card combo line and its primary path to consistency is the Normal Summon of Dracotail Lukias.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Negating the on-summon search effect of Lukias with cards like Ash Blossom &amp; Joyous Spring or Effect Veiler "can effectively cripple the deck's ability to initiate its core combo lines".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by far, the deck's most significant point of failure.</w:t>
      </w:r>
    </w:p>
    <w:p w:rsidR="00000000" w:rsidDel="00000000" w:rsidP="00000000" w:rsidRDefault="00000000" w:rsidRPr="00000000" w14:paraId="0000012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Choke Point #2: The Graveyard:</w:t>
      </w:r>
      <w:r w:rsidDel="00000000" w:rsidR="00000000" w:rsidRPr="00000000">
        <w:rPr>
          <w:rFonts w:ascii="Google Sans Text" w:cs="Google Sans Text" w:eastAsia="Google Sans Text" w:hAnsi="Google Sans Text"/>
          <w:color w:val="1b1c1d"/>
          <w:rtl w:val="0"/>
        </w:rPr>
        <w:t xml:space="preserve"> The deck's </w:t>
      </w:r>
      <w:r w:rsidDel="00000000" w:rsidR="00000000" w:rsidRPr="00000000">
        <w:rPr>
          <w:rFonts w:ascii="Google Sans Text" w:cs="Google Sans Text" w:eastAsia="Google Sans Text" w:hAnsi="Google Sans Text"/>
          <w:i w:val="1"/>
          <w:color w:val="1b1c1d"/>
          <w:rtl w:val="0"/>
        </w:rPr>
        <w:t xml:space="preserve">entire resource loop</w:t>
      </w:r>
      <w:r w:rsidDel="00000000" w:rsidR="00000000" w:rsidRPr="00000000">
        <w:rPr>
          <w:rFonts w:ascii="Google Sans Text" w:cs="Google Sans Text" w:eastAsia="Google Sans Text" w:hAnsi="Google Sans Text"/>
          <w:color w:val="1b1c1d"/>
          <w:rtl w:val="0"/>
        </w:rPr>
        <w:t xml:space="preserve"> and "sustainable economy" is contingent on the Graveyard effects of Dracotail Flame and Dracotail Horn resolving to draw a new card.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Therefore, cards that can "disrupt graveyard effects" are highly effective.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Ghost Belle &amp; Haunted Mansion, which can be chained to the trap's GY effect to negate it, "can stop the deck from replenishing its resources and outlasting the opponent".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Similarly, Retaliating "C" is noted as a "powerful side deck option" against the deck's reliance on interacting with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Low-Impact Counters (Strategic Resilience)</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error when playing against Dracotail is to rely on generic, high-impact cards that work against other top-tier decks. The Dracotail archetype is "notably resilient" to these strategies.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2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Maxx "C":</w:t>
      </w:r>
      <w:r w:rsidDel="00000000" w:rsidR="00000000" w:rsidRPr="00000000">
        <w:rPr>
          <w:rFonts w:ascii="Google Sans Text" w:cs="Google Sans Text" w:eastAsia="Google Sans Text" w:hAnsi="Google Sans Text"/>
          <w:color w:val="1b1c1d"/>
          <w:rtl w:val="0"/>
        </w:rPr>
        <w:t xml:space="preserve"> This card is "almost invulnerable" against Dracotail.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"core play revolves around a single Normal Summon and a few Quick-Effect Fusion Summons".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 opponent activating Maxx "C" will, at best, draw one or two cards, making it an inefficient and low-impact play.</w:t>
      </w:r>
    </w:p>
    <w:p w:rsidR="00000000" w:rsidDel="00000000" w:rsidP="00000000" w:rsidRDefault="00000000" w:rsidRPr="00000000" w14:paraId="0000012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Evenly Matched:</w:t>
      </w:r>
      <w:r w:rsidDel="00000000" w:rsidR="00000000" w:rsidRPr="00000000">
        <w:rPr>
          <w:rFonts w:ascii="Google Sans Text" w:cs="Google Sans Text" w:eastAsia="Google Sans Text" w:hAnsi="Google Sans Text"/>
          <w:color w:val="1b1c1d"/>
          <w:rtl w:val="0"/>
        </w:rPr>
        <w:t xml:space="preserve"> The deck is "highly resistant" to this powerful board-wiping trap.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skilled Dracotail pilot, when faced with Evenly Matched, can chain the effect of a Dracotail trap from their Graveyard (like Flame or Horn) to the card's activation. This allows them to recycle a card and draw a new card, saving a resource. Alternatively, they can chain a Quick-Effect Fusion from their hand (like Faimena or Mululu) to summon a new monster, using the monsters on their field as material. This "saves" the monsters from being banished, "retaining a core resource for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IX. Conclusion and Future Outlook</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9.1 Summary of Strengths</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Dracotail archetype stands as a unique and powerful contender in the competitive metagame. Its core strength is not derived from an overwhelmingly high "ceiling" or a single, linear combo. Instead, its power is rooted in its "unique design" and its "efficient and self-sustaining resource loop".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 excels at "generat[ing] significant disruption from minimal actions".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leverages its non-targeting, multi-layered disruptions to control the pace of the game, all while fueling an economic engine that provides "reliability and consistency," "exceptional resilience," and a "strong grind game" that can outlast nearly any other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9.2 The Adaptability Thesis</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debate over Dracotail's position as the "best" deck in the format is nuanced. While other decks, like "Yummy," may "possess a higher ceiling for their optimal boards," the Dracotail archetype's "true power is its adaptability".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"modularity" and "splashable" nature are its greatest strategic assets.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design allows a skilled pilot to "precisely tailor" their build to combat the specific threats of any given tournament environment. Whether the meta calls for the "Shaddoll" floodgate, the "K9" proactive disruption, or the "Branded" explosive power, the Dracotail core can be adapted to meet the challenge.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Dracotail a "highly skill-intensive deck at a competitive level".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Success is "not solely dependent on memorizing a single combo line but on having a deep understanding of the format and the foresight to build the optimal version for a specific tournament environment".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9.3 A Forward-Looking Perspective</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future outlook for the Dracotail archetype appears promising. The deck has already received additional support, such as Dracotail Pirical and Dracotail Sting, which "further bolster its ability to recover resources and interact with the opponent".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Pirical reinforces the deck's grind game with more recovery, while Sting provides a valuable double-banish option.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its success will always depend on its ability to adapt to a changing ban list and the introduction of new archetypes, the "foundational design" of Dracotail is sound. Its core philosophy, which "emphasizes sustainability over one-time power plays, suggests that Dracotail is well-positioned to remain a relevant and powerful force in the meta for the foreseeable future".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4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4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Archetype Research Breakdown.docx</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